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A511B4" w:rsidRPr="008B44B6" w:rsidRDefault="00E63573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 w:rsidRPr="008B44B6">
        <w:rPr>
          <w:rFonts w:ascii="TimesNewRoman" w:eastAsia="宋体" w:hAnsi="TimesNewRoman" w:cs="TimesNewRoman" w:hint="eastAsia"/>
          <w:kern w:val="0"/>
          <w:szCs w:val="21"/>
        </w:rPr>
        <w:t>黑龙江统计年鉴</w:t>
      </w:r>
      <w:r w:rsidR="00FA2B59">
        <w:rPr>
          <w:rFonts w:ascii="TimesNewRoman" w:eastAsia="宋体" w:hAnsi="TimesNewRoman" w:cs="TimesNewRoman" w:hint="eastAsia"/>
          <w:kern w:val="0"/>
          <w:szCs w:val="21"/>
        </w:rPr>
        <w:t>2012</w:t>
      </w:r>
      <w:bookmarkStart w:id="0" w:name="_GoBack"/>
      <w:bookmarkEnd w:id="0"/>
    </w:p>
    <w:sectPr w:rsidR="00A511B4" w:rsidRPr="008B44B6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80" w:rsidRDefault="007A5780" w:rsidP="00E63573">
      <w:r>
        <w:separator/>
      </w:r>
    </w:p>
  </w:endnote>
  <w:endnote w:type="continuationSeparator" w:id="0">
    <w:p w:rsidR="007A5780" w:rsidRDefault="007A5780" w:rsidP="00E6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80" w:rsidRDefault="007A5780" w:rsidP="00E63573">
      <w:r>
        <w:separator/>
      </w:r>
    </w:p>
  </w:footnote>
  <w:footnote w:type="continuationSeparator" w:id="0">
    <w:p w:rsidR="007A5780" w:rsidRDefault="007A5780" w:rsidP="00E63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573"/>
    <w:rsid w:val="00034E65"/>
    <w:rsid w:val="003C5C08"/>
    <w:rsid w:val="0051468E"/>
    <w:rsid w:val="005938A4"/>
    <w:rsid w:val="0071520C"/>
    <w:rsid w:val="007A5780"/>
    <w:rsid w:val="008B44B6"/>
    <w:rsid w:val="009271D4"/>
    <w:rsid w:val="00A04696"/>
    <w:rsid w:val="00A511B4"/>
    <w:rsid w:val="00B77110"/>
    <w:rsid w:val="00E63573"/>
    <w:rsid w:val="00F41A35"/>
    <w:rsid w:val="00FA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7</cp:revision>
  <dcterms:created xsi:type="dcterms:W3CDTF">2012-03-10T05:21:00Z</dcterms:created>
  <dcterms:modified xsi:type="dcterms:W3CDTF">2013-02-28T15:02:00Z</dcterms:modified>
</cp:coreProperties>
</file>