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1E0" w:rsidRPr="00C876B3" w:rsidRDefault="003061F7">
      <w:pPr>
        <w:rPr>
          <w:rFonts w:ascii="Times New Roman" w:hAnsi="Times New Roman" w:cs="Times New Roman"/>
        </w:rPr>
      </w:pPr>
      <w:r w:rsidRPr="00C876B3">
        <w:rPr>
          <w:rFonts w:ascii="Times New Roman" w:hAnsi="Times New Roman" w:cs="Times New Roman"/>
        </w:rPr>
        <w:t xml:space="preserve">1. </w:t>
      </w:r>
      <w:r w:rsidR="0060385B" w:rsidRPr="00C876B3">
        <w:rPr>
          <w:rFonts w:ascii="Times New Roman" w:hAnsi="Times New Roman" w:cs="Times New Roman"/>
        </w:rPr>
        <w:t>数据来源：</w:t>
      </w:r>
    </w:p>
    <w:p w:rsidR="003061F7" w:rsidRPr="00C876B3" w:rsidRDefault="0060385B">
      <w:pPr>
        <w:rPr>
          <w:rFonts w:ascii="Times New Roman" w:hAnsi="Times New Roman" w:cs="Times New Roman"/>
        </w:rPr>
      </w:pPr>
      <w:r w:rsidRPr="00C876B3">
        <w:rPr>
          <w:rFonts w:ascii="Times New Roman" w:cs="Times New Roman"/>
        </w:rPr>
        <w:t>黑龙江统计年鉴</w:t>
      </w:r>
      <w:r w:rsidR="00211BCB">
        <w:rPr>
          <w:rFonts w:ascii="Times New Roman" w:hAnsi="Times New Roman" w:cs="Times New Roman"/>
        </w:rPr>
        <w:t>201</w:t>
      </w:r>
      <w:r w:rsidR="00211BCB">
        <w:rPr>
          <w:rFonts w:ascii="Times New Roman" w:hAnsi="Times New Roman" w:cs="Times New Roman" w:hint="eastAsia"/>
        </w:rPr>
        <w:t>2</w:t>
      </w:r>
      <w:bookmarkStart w:id="0" w:name="_GoBack"/>
      <w:bookmarkEnd w:id="0"/>
    </w:p>
    <w:p w:rsidR="003061F7" w:rsidRPr="00C876B3" w:rsidRDefault="0060385B">
      <w:pPr>
        <w:rPr>
          <w:rFonts w:ascii="Times New Roman" w:hAnsi="Times New Roman" w:cs="Times New Roman"/>
        </w:rPr>
      </w:pPr>
      <w:r w:rsidRPr="00C876B3">
        <w:rPr>
          <w:rFonts w:ascii="Times New Roman" w:cs="Times New Roman"/>
        </w:rPr>
        <w:t>黑龙江统计年鉴</w:t>
      </w:r>
      <w:r w:rsidRPr="00C876B3">
        <w:rPr>
          <w:rFonts w:ascii="Times New Roman" w:hAnsi="Times New Roman" w:cs="Times New Roman"/>
        </w:rPr>
        <w:t>2004</w:t>
      </w:r>
    </w:p>
    <w:p w:rsidR="00866B41" w:rsidRPr="00C876B3" w:rsidRDefault="0060385B">
      <w:pPr>
        <w:rPr>
          <w:rFonts w:ascii="Times New Roman" w:hAnsi="Times New Roman" w:cs="Times New Roman"/>
        </w:rPr>
      </w:pPr>
      <w:r w:rsidRPr="00C876B3">
        <w:rPr>
          <w:rFonts w:ascii="Times New Roman" w:cs="Times New Roman"/>
        </w:rPr>
        <w:t>黑龙江统计年鉴</w:t>
      </w:r>
      <w:r w:rsidRPr="00C876B3">
        <w:rPr>
          <w:rFonts w:ascii="Times New Roman" w:hAnsi="Times New Roman" w:cs="Times New Roman"/>
        </w:rPr>
        <w:t>2003</w:t>
      </w:r>
    </w:p>
    <w:sectPr w:rsidR="00866B41" w:rsidRPr="00C876B3" w:rsidSect="00866B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7AF" w:rsidRDefault="00A907AF" w:rsidP="0060385B">
      <w:r>
        <w:separator/>
      </w:r>
    </w:p>
  </w:endnote>
  <w:endnote w:type="continuationSeparator" w:id="0">
    <w:p w:rsidR="00A907AF" w:rsidRDefault="00A907AF" w:rsidP="00603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7AF" w:rsidRDefault="00A907AF" w:rsidP="0060385B">
      <w:r>
        <w:separator/>
      </w:r>
    </w:p>
  </w:footnote>
  <w:footnote w:type="continuationSeparator" w:id="0">
    <w:p w:rsidR="00A907AF" w:rsidRDefault="00A907AF" w:rsidP="006038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0385B"/>
    <w:rsid w:val="00030E7E"/>
    <w:rsid w:val="000D2FF1"/>
    <w:rsid w:val="00211BCB"/>
    <w:rsid w:val="003061F7"/>
    <w:rsid w:val="0060385B"/>
    <w:rsid w:val="00866B41"/>
    <w:rsid w:val="00A33D67"/>
    <w:rsid w:val="00A7185F"/>
    <w:rsid w:val="00A907AF"/>
    <w:rsid w:val="00C876B3"/>
    <w:rsid w:val="00D13430"/>
    <w:rsid w:val="00E92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B4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038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0385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038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0385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wuwenbo</dc:creator>
  <cp:keywords/>
  <dc:description/>
  <cp:lastModifiedBy>mpthere</cp:lastModifiedBy>
  <cp:revision>7</cp:revision>
  <dcterms:created xsi:type="dcterms:W3CDTF">2012-03-10T04:55:00Z</dcterms:created>
  <dcterms:modified xsi:type="dcterms:W3CDTF">2013-02-28T15:02:00Z</dcterms:modified>
</cp:coreProperties>
</file>