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57" w:rsidRPr="006336E6" w:rsidRDefault="00025057" w:rsidP="00025057">
      <w:pPr>
        <w:rPr>
          <w:b/>
          <w:sz w:val="24"/>
        </w:rPr>
      </w:pPr>
      <w:r w:rsidRPr="006336E6">
        <w:rPr>
          <w:rFonts w:hint="eastAsia"/>
          <w:b/>
          <w:sz w:val="24"/>
        </w:rPr>
        <w:t>指标</w:t>
      </w:r>
      <w:r w:rsidRPr="006336E6">
        <w:rPr>
          <w:rFonts w:hint="eastAsia"/>
          <w:b/>
          <w:sz w:val="24"/>
        </w:rPr>
        <w:t>13</w:t>
      </w:r>
      <w:bookmarkStart w:id="0" w:name="OLE_LINK1"/>
      <w:r w:rsidR="00310FF1">
        <w:rPr>
          <w:rFonts w:hint="eastAsia"/>
          <w:b/>
          <w:sz w:val="24"/>
        </w:rPr>
        <w:t>：广西</w:t>
      </w:r>
      <w:r w:rsidRPr="006336E6">
        <w:rPr>
          <w:rFonts w:hint="eastAsia"/>
          <w:b/>
          <w:sz w:val="24"/>
        </w:rPr>
        <w:t>每年就业人口数</w:t>
      </w:r>
      <w:bookmarkEnd w:id="0"/>
      <w:r w:rsidRPr="006336E6">
        <w:rPr>
          <w:rFonts w:hint="eastAsia"/>
          <w:b/>
          <w:sz w:val="24"/>
        </w:rPr>
        <w:t>（全省、第一、二、三产业）</w:t>
      </w:r>
    </w:p>
    <w:p w:rsidR="00025057" w:rsidRPr="00AA757A" w:rsidRDefault="00025057" w:rsidP="00025057">
      <w:pPr>
        <w:rPr>
          <w:b/>
          <w:sz w:val="24"/>
        </w:rPr>
      </w:pPr>
      <w:r w:rsidRPr="00AA757A">
        <w:rPr>
          <w:rFonts w:hint="eastAsia"/>
          <w:b/>
          <w:sz w:val="24"/>
        </w:rPr>
        <w:t>一．</w:t>
      </w:r>
      <w:r w:rsidRPr="00AA757A">
        <w:rPr>
          <w:rFonts w:hint="eastAsia"/>
          <w:b/>
          <w:sz w:val="24"/>
        </w:rPr>
        <w:t xml:space="preserve"> </w:t>
      </w:r>
      <w:r w:rsidRPr="00AA757A">
        <w:rPr>
          <w:rFonts w:hint="eastAsia"/>
          <w:b/>
          <w:sz w:val="24"/>
        </w:rPr>
        <w:t>数据来源</w:t>
      </w:r>
    </w:p>
    <w:p w:rsidR="00025057" w:rsidRPr="006336E6" w:rsidRDefault="00025057" w:rsidP="00025057">
      <w:pPr>
        <w:numPr>
          <w:ilvl w:val="0"/>
          <w:numId w:val="1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1995,2000 ,2009,2010</w:t>
      </w:r>
      <w:r w:rsidRPr="006336E6">
        <w:rPr>
          <w:rFonts w:hint="eastAsia"/>
          <w:sz w:val="24"/>
        </w:rPr>
        <w:t>，全省及分产业，来源：《广西省统计年鉴</w:t>
      </w:r>
      <w:r w:rsidRPr="006336E6">
        <w:rPr>
          <w:rFonts w:hint="eastAsia"/>
          <w:sz w:val="24"/>
        </w:rPr>
        <w:t>2011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4-1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1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1993</w:t>
      </w:r>
      <w:r w:rsidRPr="006336E6">
        <w:rPr>
          <w:rFonts w:hint="eastAsia"/>
          <w:sz w:val="24"/>
        </w:rPr>
        <w:t>-2000</w:t>
      </w:r>
      <w:r w:rsidRPr="006336E6">
        <w:rPr>
          <w:rFonts w:hint="eastAsia"/>
          <w:sz w:val="24"/>
        </w:rPr>
        <w:t>年，全省，来源：《广西省统计年鉴</w:t>
      </w:r>
      <w:r w:rsidRPr="006336E6">
        <w:rPr>
          <w:rFonts w:hint="eastAsia"/>
          <w:sz w:val="24"/>
        </w:rPr>
        <w:t>2001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4-1</w:t>
      </w:r>
      <w:r w:rsidRPr="006336E6">
        <w:rPr>
          <w:rFonts w:hint="eastAsia"/>
          <w:sz w:val="24"/>
        </w:rPr>
        <w:t>）</w:t>
      </w:r>
      <w:r w:rsidRPr="006336E6">
        <w:rPr>
          <w:rFonts w:hint="eastAsia"/>
          <w:sz w:val="24"/>
        </w:rPr>
        <w:t>P41</w:t>
      </w:r>
      <w:r w:rsidRPr="006336E6">
        <w:rPr>
          <w:rFonts w:hint="eastAsia"/>
          <w:sz w:val="24"/>
        </w:rPr>
        <w:t>，</w:t>
      </w:r>
    </w:p>
    <w:p w:rsidR="00025057" w:rsidRPr="006336E6" w:rsidRDefault="00025057" w:rsidP="00025057">
      <w:pPr>
        <w:ind w:left="360"/>
        <w:rPr>
          <w:sz w:val="24"/>
        </w:rPr>
      </w:pPr>
      <w:r w:rsidRPr="006336E6">
        <w:rPr>
          <w:rFonts w:hint="eastAsia"/>
          <w:sz w:val="24"/>
        </w:rPr>
        <w:t>说明：从</w:t>
      </w:r>
      <w:r w:rsidRPr="006336E6">
        <w:rPr>
          <w:rFonts w:hint="eastAsia"/>
          <w:sz w:val="24"/>
        </w:rPr>
        <w:t>1994</w:t>
      </w:r>
      <w:r w:rsidRPr="006336E6">
        <w:rPr>
          <w:rFonts w:hint="eastAsia"/>
          <w:sz w:val="24"/>
        </w:rPr>
        <w:t>年起从业人员包括其他从业人员。</w:t>
      </w:r>
    </w:p>
    <w:p w:rsidR="00025057" w:rsidRPr="006336E6" w:rsidRDefault="00025057" w:rsidP="00025057">
      <w:pPr>
        <w:rPr>
          <w:sz w:val="24"/>
        </w:rPr>
      </w:pPr>
      <w:r w:rsidRPr="006336E6">
        <w:rPr>
          <w:rFonts w:hint="eastAsia"/>
          <w:sz w:val="24"/>
        </w:rPr>
        <w:t xml:space="preserve">3.  </w:t>
      </w: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1982-1989</w:t>
      </w:r>
      <w:r w:rsidRPr="006336E6">
        <w:rPr>
          <w:rFonts w:hint="eastAsia"/>
          <w:sz w:val="24"/>
        </w:rPr>
        <w:t>年，</w:t>
      </w:r>
      <w:r>
        <w:rPr>
          <w:rFonts w:hint="eastAsia"/>
          <w:sz w:val="24"/>
        </w:rPr>
        <w:t>全省及</w:t>
      </w:r>
      <w:r w:rsidRPr="006336E6">
        <w:rPr>
          <w:rFonts w:hint="eastAsia"/>
          <w:sz w:val="24"/>
        </w:rPr>
        <w:t>分产业，来源《广西年鉴</w:t>
      </w:r>
      <w:r w:rsidRPr="006336E6">
        <w:rPr>
          <w:rFonts w:hint="eastAsia"/>
          <w:sz w:val="24"/>
        </w:rPr>
        <w:t>1990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2-14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rPr>
          <w:sz w:val="24"/>
        </w:rPr>
      </w:pPr>
      <w:r w:rsidRPr="006336E6">
        <w:rPr>
          <w:rFonts w:hint="eastAsia"/>
          <w:sz w:val="24"/>
        </w:rPr>
        <w:t xml:space="preserve">4.  </w:t>
      </w: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1991-1992</w:t>
      </w:r>
      <w:r w:rsidRPr="006336E6">
        <w:rPr>
          <w:rFonts w:hint="eastAsia"/>
          <w:sz w:val="24"/>
        </w:rPr>
        <w:t>，</w:t>
      </w:r>
      <w:r>
        <w:rPr>
          <w:rFonts w:hint="eastAsia"/>
          <w:sz w:val="24"/>
        </w:rPr>
        <w:t>全省</w:t>
      </w:r>
      <w:r w:rsidRPr="006336E6">
        <w:rPr>
          <w:rFonts w:hint="eastAsia"/>
          <w:sz w:val="24"/>
        </w:rPr>
        <w:t>分产业，来源《广西年鉴</w:t>
      </w:r>
      <w:r w:rsidRPr="006336E6">
        <w:rPr>
          <w:rFonts w:hint="eastAsia"/>
          <w:sz w:val="24"/>
        </w:rPr>
        <w:t>1993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2-6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rPr>
          <w:sz w:val="24"/>
        </w:rPr>
      </w:pPr>
      <w:r w:rsidRPr="006336E6">
        <w:rPr>
          <w:rFonts w:hint="eastAsia"/>
          <w:sz w:val="24"/>
        </w:rPr>
        <w:t xml:space="preserve">5.  </w:t>
      </w: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1993-1994</w:t>
      </w:r>
      <w:r w:rsidRPr="006336E6">
        <w:rPr>
          <w:rFonts w:hint="eastAsia"/>
          <w:sz w:val="24"/>
        </w:rPr>
        <w:t>，分产业，来源《广西年鉴</w:t>
      </w:r>
      <w:r w:rsidRPr="006336E6">
        <w:rPr>
          <w:rFonts w:hint="eastAsia"/>
          <w:sz w:val="24"/>
        </w:rPr>
        <w:t>1995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4-2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1996</w:t>
      </w:r>
      <w:r w:rsidRPr="006336E6">
        <w:rPr>
          <w:rFonts w:hint="eastAsia"/>
          <w:sz w:val="24"/>
        </w:rPr>
        <w:t>年，分产业，来源《广西年鉴</w:t>
      </w:r>
      <w:r w:rsidRPr="006336E6">
        <w:rPr>
          <w:rFonts w:hint="eastAsia"/>
          <w:sz w:val="24"/>
        </w:rPr>
        <w:t>1997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4-2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 xml:space="preserve"> 1997</w:t>
      </w:r>
      <w:r w:rsidRPr="006336E6">
        <w:rPr>
          <w:rFonts w:hint="eastAsia"/>
          <w:sz w:val="24"/>
        </w:rPr>
        <w:t>年，分产业，来源《广西年鉴</w:t>
      </w:r>
      <w:r w:rsidRPr="006336E6">
        <w:rPr>
          <w:rFonts w:hint="eastAsia"/>
          <w:sz w:val="24"/>
        </w:rPr>
        <w:t>1999</w:t>
      </w:r>
      <w:r w:rsidRPr="006336E6">
        <w:rPr>
          <w:rFonts w:hint="eastAsia"/>
          <w:sz w:val="24"/>
        </w:rPr>
        <w:t>》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>1985</w:t>
      </w:r>
      <w:r w:rsidRPr="006336E6">
        <w:rPr>
          <w:rFonts w:hint="eastAsia"/>
          <w:sz w:val="24"/>
        </w:rPr>
        <w:t>，</w:t>
      </w:r>
      <w:r w:rsidRPr="006336E6">
        <w:rPr>
          <w:rFonts w:hint="eastAsia"/>
          <w:sz w:val="24"/>
        </w:rPr>
        <w:t>1990</w:t>
      </w:r>
      <w:r w:rsidRPr="006336E6">
        <w:rPr>
          <w:rFonts w:hint="eastAsia"/>
          <w:sz w:val="24"/>
        </w:rPr>
        <w:t>，</w:t>
      </w:r>
      <w:r w:rsidRPr="006336E6">
        <w:rPr>
          <w:rFonts w:hint="eastAsia"/>
          <w:sz w:val="24"/>
        </w:rPr>
        <w:t>1998</w:t>
      </w:r>
      <w:r w:rsidRPr="006336E6">
        <w:rPr>
          <w:rFonts w:hint="eastAsia"/>
          <w:sz w:val="24"/>
        </w:rPr>
        <w:t>，</w:t>
      </w:r>
      <w:r w:rsidRPr="006336E6">
        <w:rPr>
          <w:rFonts w:hint="eastAsia"/>
          <w:sz w:val="24"/>
        </w:rPr>
        <w:t>1999</w:t>
      </w:r>
      <w:r w:rsidRPr="006336E6">
        <w:rPr>
          <w:rFonts w:hint="eastAsia"/>
          <w:sz w:val="24"/>
        </w:rPr>
        <w:t>年，分产业，来源：《广西省统计年鉴</w:t>
      </w:r>
      <w:r w:rsidRPr="006336E6">
        <w:rPr>
          <w:rFonts w:hint="eastAsia"/>
          <w:sz w:val="24"/>
        </w:rPr>
        <w:t>2000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4-3</w:t>
      </w:r>
      <w:r w:rsidRPr="006336E6">
        <w:rPr>
          <w:rFonts w:hint="eastAsia"/>
          <w:sz w:val="24"/>
        </w:rPr>
        <w:t>）</w:t>
      </w:r>
      <w:r w:rsidRPr="006336E6">
        <w:rPr>
          <w:rFonts w:hint="eastAsia"/>
          <w:sz w:val="24"/>
        </w:rPr>
        <w:t>P43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 xml:space="preserve"> 2001</w:t>
      </w:r>
      <w:r w:rsidRPr="006336E6">
        <w:rPr>
          <w:rFonts w:hint="eastAsia"/>
          <w:sz w:val="24"/>
        </w:rPr>
        <w:t>年，全省及分产业，来源：《广西省统计年鉴</w:t>
      </w:r>
      <w:r w:rsidRPr="006336E6">
        <w:rPr>
          <w:rFonts w:hint="eastAsia"/>
          <w:sz w:val="24"/>
        </w:rPr>
        <w:t>2003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5-1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 xml:space="preserve"> 2002-2003</w:t>
      </w:r>
      <w:r w:rsidRPr="006336E6">
        <w:rPr>
          <w:rFonts w:hint="eastAsia"/>
          <w:sz w:val="24"/>
        </w:rPr>
        <w:t>年，全省及分产业，来源《广西省统计年鉴</w:t>
      </w:r>
      <w:r w:rsidRPr="006336E6">
        <w:rPr>
          <w:rFonts w:hint="eastAsia"/>
          <w:sz w:val="24"/>
        </w:rPr>
        <w:t>2005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5-1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 xml:space="preserve"> 2004-2006</w:t>
      </w:r>
      <w:r w:rsidRPr="006336E6">
        <w:rPr>
          <w:rFonts w:hint="eastAsia"/>
          <w:sz w:val="24"/>
        </w:rPr>
        <w:t>年，全省及分产业，来源：《广西省统计年鉴</w:t>
      </w:r>
      <w:r w:rsidRPr="006336E6">
        <w:rPr>
          <w:rFonts w:hint="eastAsia"/>
          <w:sz w:val="24"/>
        </w:rPr>
        <w:t>2007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5-1</w:t>
      </w:r>
      <w:r w:rsidRPr="006336E6">
        <w:rPr>
          <w:rFonts w:hint="eastAsia"/>
          <w:sz w:val="24"/>
        </w:rPr>
        <w:t>）</w:t>
      </w:r>
    </w:p>
    <w:p w:rsidR="00025057" w:rsidRPr="006336E6" w:rsidRDefault="00025057" w:rsidP="00025057">
      <w:pPr>
        <w:numPr>
          <w:ilvl w:val="0"/>
          <w:numId w:val="2"/>
        </w:numPr>
        <w:rPr>
          <w:sz w:val="24"/>
        </w:rPr>
      </w:pPr>
      <w:r w:rsidRPr="006336E6">
        <w:rPr>
          <w:rFonts w:hint="eastAsia"/>
          <w:sz w:val="24"/>
        </w:rPr>
        <w:t>年份</w:t>
      </w:r>
      <w:r w:rsidRPr="006336E6">
        <w:rPr>
          <w:rFonts w:hint="eastAsia"/>
          <w:sz w:val="24"/>
        </w:rPr>
        <w:t xml:space="preserve"> 2007-2008</w:t>
      </w:r>
      <w:r w:rsidRPr="006336E6">
        <w:rPr>
          <w:rFonts w:hint="eastAsia"/>
          <w:sz w:val="24"/>
        </w:rPr>
        <w:t>年，全省及分产业，来源：《广西省统计年鉴</w:t>
      </w:r>
      <w:r w:rsidRPr="006336E6">
        <w:rPr>
          <w:rFonts w:hint="eastAsia"/>
          <w:sz w:val="24"/>
        </w:rPr>
        <w:t>2009</w:t>
      </w:r>
      <w:r w:rsidRPr="006336E6">
        <w:rPr>
          <w:rFonts w:hint="eastAsia"/>
          <w:sz w:val="24"/>
        </w:rPr>
        <w:t>》（</w:t>
      </w:r>
      <w:r w:rsidRPr="006336E6">
        <w:rPr>
          <w:rFonts w:hint="eastAsia"/>
          <w:sz w:val="24"/>
        </w:rPr>
        <w:t>4-1</w:t>
      </w:r>
      <w:r w:rsidRPr="006336E6">
        <w:rPr>
          <w:rFonts w:hint="eastAsia"/>
          <w:sz w:val="24"/>
        </w:rPr>
        <w:t>）</w:t>
      </w:r>
    </w:p>
    <w:p w:rsidR="004358AB" w:rsidRDefault="00025057" w:rsidP="00025057">
      <w:r w:rsidRPr="006336E6">
        <w:rPr>
          <w:rFonts w:hint="eastAsia"/>
          <w:sz w:val="24"/>
          <w:highlight w:val="yellow"/>
        </w:rPr>
        <w:t>注明：由数据</w:t>
      </w:r>
      <w:r>
        <w:rPr>
          <w:rFonts w:hint="eastAsia"/>
          <w:sz w:val="24"/>
          <w:highlight w:val="yellow"/>
        </w:rPr>
        <w:t>有效保留数字</w:t>
      </w:r>
      <w:r w:rsidRPr="006336E6">
        <w:rPr>
          <w:rFonts w:hint="eastAsia"/>
          <w:sz w:val="24"/>
          <w:highlight w:val="yellow"/>
        </w:rPr>
        <w:t>不同，某些年份从业人员总数和分产业总和有（</w:t>
      </w:r>
      <w:r w:rsidRPr="006336E6">
        <w:rPr>
          <w:rFonts w:hint="eastAsia"/>
          <w:sz w:val="24"/>
          <w:highlight w:val="yellow"/>
        </w:rPr>
        <w:t>0-</w:t>
      </w:r>
      <w:r>
        <w:rPr>
          <w:rFonts w:hint="eastAsia"/>
          <w:sz w:val="24"/>
          <w:highlight w:val="yellow"/>
        </w:rPr>
        <w:t>1</w:t>
      </w:r>
      <w:r w:rsidRPr="006336E6">
        <w:rPr>
          <w:rFonts w:hint="eastAsia"/>
          <w:sz w:val="24"/>
          <w:highlight w:val="yellow"/>
        </w:rPr>
        <w:t>）万人的误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4E8" w:rsidRDefault="004464E8" w:rsidP="00310FF1">
      <w:r>
        <w:separator/>
      </w:r>
    </w:p>
  </w:endnote>
  <w:endnote w:type="continuationSeparator" w:id="0">
    <w:p w:rsidR="004464E8" w:rsidRDefault="004464E8" w:rsidP="00310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4E8" w:rsidRDefault="004464E8" w:rsidP="00310FF1">
      <w:r>
        <w:separator/>
      </w:r>
    </w:p>
  </w:footnote>
  <w:footnote w:type="continuationSeparator" w:id="0">
    <w:p w:rsidR="004464E8" w:rsidRDefault="004464E8" w:rsidP="00310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5400"/>
    <w:multiLevelType w:val="hybridMultilevel"/>
    <w:tmpl w:val="EDD21F60"/>
    <w:lvl w:ilvl="0" w:tplc="13CE424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22F3390"/>
    <w:multiLevelType w:val="hybridMultilevel"/>
    <w:tmpl w:val="639023E6"/>
    <w:lvl w:ilvl="0" w:tplc="2F30B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25057"/>
    <w:rsid w:val="00025057"/>
    <w:rsid w:val="00310FF1"/>
    <w:rsid w:val="00323B43"/>
    <w:rsid w:val="003D37D8"/>
    <w:rsid w:val="004358AB"/>
    <w:rsid w:val="004464E8"/>
    <w:rsid w:val="008B7726"/>
    <w:rsid w:val="00A524B0"/>
    <w:rsid w:val="00EB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05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0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0FF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0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0F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2</cp:revision>
  <dcterms:created xsi:type="dcterms:W3CDTF">2012-03-20T14:22:00Z</dcterms:created>
  <dcterms:modified xsi:type="dcterms:W3CDTF">2012-03-26T10:03:00Z</dcterms:modified>
</cp:coreProperties>
</file>