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45B" w:rsidRDefault="000B245B" w:rsidP="00F04E1F">
      <w:pPr>
        <w:spacing w:line="220" w:lineRule="atLeast"/>
        <w:jc w:val="center"/>
      </w:pPr>
      <w:r>
        <w:rPr>
          <w:rFonts w:hint="eastAsia"/>
        </w:rPr>
        <w:t>广西更新</w:t>
      </w:r>
      <w:r>
        <w:t>2010</w:t>
      </w:r>
      <w:r>
        <w:rPr>
          <w:rFonts w:hint="eastAsia"/>
        </w:rPr>
        <w:t>年数据收集人员名单</w:t>
      </w:r>
    </w:p>
    <w:p w:rsidR="000B245B" w:rsidRDefault="000B245B" w:rsidP="00F04E1F">
      <w:pPr>
        <w:spacing w:line="220" w:lineRule="atLeast"/>
      </w:pPr>
      <w:r>
        <w:rPr>
          <w:rFonts w:hint="eastAsia"/>
        </w:rPr>
        <w:t>指标</w:t>
      </w:r>
      <w:r>
        <w:t xml:space="preserve">1,2,4-7 </w:t>
      </w:r>
      <w:r>
        <w:rPr>
          <w:rFonts w:hint="eastAsia"/>
        </w:rPr>
        <w:t>由郑翔收集，</w:t>
      </w:r>
    </w:p>
    <w:p w:rsidR="000B245B" w:rsidRDefault="000B245B" w:rsidP="00F04E1F">
      <w:pPr>
        <w:spacing w:line="220" w:lineRule="atLeast"/>
      </w:pPr>
      <w:r>
        <w:rPr>
          <w:rFonts w:hint="eastAsia"/>
        </w:rPr>
        <w:t>指标</w:t>
      </w:r>
      <w:r>
        <w:t xml:space="preserve">3,8-15 </w:t>
      </w:r>
      <w:r>
        <w:rPr>
          <w:rFonts w:hint="eastAsia"/>
        </w:rPr>
        <w:t>来自中国人力资本与劳动经济研究中心网站。</w:t>
      </w:r>
    </w:p>
    <w:p w:rsidR="000B245B" w:rsidRDefault="000B245B" w:rsidP="00F04E1F">
      <w:pPr>
        <w:spacing w:line="220" w:lineRule="atLeast"/>
      </w:pPr>
      <w:r>
        <w:rPr>
          <w:rFonts w:hint="eastAsia"/>
        </w:rPr>
        <w:t>日期：</w:t>
      </w:r>
      <w:r>
        <w:t>2012/1/14</w:t>
      </w:r>
    </w:p>
    <w:sectPr w:rsidR="000B245B" w:rsidSect="004358A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245B" w:rsidRDefault="000B245B" w:rsidP="007D62D6">
      <w:pPr>
        <w:spacing w:after="0"/>
      </w:pPr>
      <w:r>
        <w:separator/>
      </w:r>
    </w:p>
  </w:endnote>
  <w:endnote w:type="continuationSeparator" w:id="1">
    <w:p w:rsidR="000B245B" w:rsidRDefault="000B245B" w:rsidP="007D62D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245B" w:rsidRDefault="000B245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245B" w:rsidRDefault="000B245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245B" w:rsidRDefault="000B245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245B" w:rsidRDefault="000B245B" w:rsidP="007D62D6">
      <w:pPr>
        <w:spacing w:after="0"/>
      </w:pPr>
      <w:r>
        <w:separator/>
      </w:r>
    </w:p>
  </w:footnote>
  <w:footnote w:type="continuationSeparator" w:id="1">
    <w:p w:rsidR="000B245B" w:rsidRDefault="000B245B" w:rsidP="007D62D6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245B" w:rsidRDefault="000B245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245B" w:rsidRDefault="000B245B" w:rsidP="0002217D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245B" w:rsidRDefault="000B245B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1D50"/>
    <w:rsid w:val="0002217D"/>
    <w:rsid w:val="000B245B"/>
    <w:rsid w:val="00185013"/>
    <w:rsid w:val="00323B43"/>
    <w:rsid w:val="003422D8"/>
    <w:rsid w:val="003D37D8"/>
    <w:rsid w:val="00426133"/>
    <w:rsid w:val="004358AB"/>
    <w:rsid w:val="004B17CD"/>
    <w:rsid w:val="007D0234"/>
    <w:rsid w:val="007D62D6"/>
    <w:rsid w:val="008258E1"/>
    <w:rsid w:val="00840249"/>
    <w:rsid w:val="008B7726"/>
    <w:rsid w:val="00B066AC"/>
    <w:rsid w:val="00C674D1"/>
    <w:rsid w:val="00D31D50"/>
    <w:rsid w:val="00F04E1F"/>
    <w:rsid w:val="00F10B37"/>
    <w:rsid w:val="00FB03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B43"/>
    <w:pPr>
      <w:adjustRightInd w:val="0"/>
      <w:snapToGrid w:val="0"/>
      <w:spacing w:after="200"/>
    </w:pPr>
    <w:rPr>
      <w:rFonts w:ascii="Tahoma" w:hAnsi="Tahoma"/>
      <w:kern w:val="0"/>
      <w:sz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7D62D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D62D6"/>
    <w:rPr>
      <w:rFonts w:ascii="Tahoma" w:hAnsi="Tahoma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7D62D6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D62D6"/>
    <w:rPr>
      <w:rFonts w:ascii="Tahoma" w:hAnsi="Tahoma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1</Pages>
  <Words>11</Words>
  <Characters>67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China User</cp:lastModifiedBy>
  <cp:revision>8</cp:revision>
  <dcterms:created xsi:type="dcterms:W3CDTF">2008-09-11T17:20:00Z</dcterms:created>
  <dcterms:modified xsi:type="dcterms:W3CDTF">2013-01-22T04:25:00Z</dcterms:modified>
</cp:coreProperties>
</file>